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B1DBF" w14:textId="0D4F56F7" w:rsidR="00E9422F" w:rsidRPr="00AD3634" w:rsidRDefault="00E9422F" w:rsidP="00AD3634">
      <w:pPr>
        <w:pStyle w:val="Default"/>
        <w:ind w:firstLine="708"/>
        <w:jc w:val="both"/>
        <w:rPr>
          <w:sz w:val="22"/>
          <w:szCs w:val="22"/>
        </w:rPr>
      </w:pPr>
      <w:r w:rsidRPr="00AD3634">
        <w:rPr>
          <w:bCs/>
          <w:sz w:val="22"/>
          <w:szCs w:val="22"/>
        </w:rPr>
        <w:t xml:space="preserve">Okulumuz Gürgentepe Şehit Ahmet Yaşar Anadolu Lisesi 1978 yılında şu anki Gürgentepe Cumhuriyet Ortaokulu binasında Eğitim- Öğretim faaliyetlerine başlamıştır. 1986 yılına kadar Gölköy ilçesine bağlı olup, 1986 yılında Gürgentepe İlçe </w:t>
      </w:r>
      <w:r w:rsidR="00AD3634" w:rsidRPr="00AD3634">
        <w:rPr>
          <w:bCs/>
          <w:sz w:val="22"/>
          <w:szCs w:val="22"/>
        </w:rPr>
        <w:t>Millî</w:t>
      </w:r>
      <w:r w:rsidRPr="00AD3634">
        <w:rPr>
          <w:bCs/>
          <w:sz w:val="22"/>
          <w:szCs w:val="22"/>
        </w:rPr>
        <w:t xml:space="preserve"> Eğitim bünyesine geçmiştir. </w:t>
      </w:r>
    </w:p>
    <w:p w14:paraId="788DD2CF" w14:textId="4540DF29" w:rsidR="00CB092C" w:rsidRPr="00AD3634" w:rsidRDefault="00E9422F" w:rsidP="00AD3634">
      <w:pPr>
        <w:ind w:firstLine="708"/>
        <w:jc w:val="both"/>
        <w:rPr>
          <w:rFonts w:ascii="Times New Roman" w:hAnsi="Times New Roman" w:cs="Times New Roman"/>
        </w:rPr>
      </w:pPr>
      <w:r w:rsidRPr="00AD3634">
        <w:rPr>
          <w:rFonts w:ascii="Times New Roman" w:hAnsi="Times New Roman" w:cs="Times New Roman"/>
          <w:bCs/>
        </w:rPr>
        <w:t xml:space="preserve">Okulumuz Gürgentepe Şehit Ahmet Yaşar Anadolu Lisesi, zorunlu eğitimin 8 yıla çıkmasıyla beraber ortaokul kısmını bünyesinden ayırmıştır. 2000 yılında çok programlı liseye dönüştürülen okulumuzda, Elektrik, Süper Lise ve Genel Lise bölümlerinde eğitim verilmiştir. 2006 yılında tekrar Genel Liseye dönüştürülmüştür. 2013 yılında okul Anadolu Lisesine dönüştürülerek adı Gürgentepe Şehit Ahmet </w:t>
      </w:r>
      <w:bookmarkStart w:id="0" w:name="_GoBack"/>
      <w:bookmarkEnd w:id="0"/>
      <w:r w:rsidRPr="00AD3634">
        <w:rPr>
          <w:rFonts w:ascii="Times New Roman" w:hAnsi="Times New Roman" w:cs="Times New Roman"/>
          <w:bCs/>
        </w:rPr>
        <w:t>Yaşar Anadolu Lisesi olmuştur.</w:t>
      </w:r>
    </w:p>
    <w:sectPr w:rsidR="00CB092C" w:rsidRPr="00AD3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22F"/>
    <w:rsid w:val="00074CE7"/>
    <w:rsid w:val="00271AAA"/>
    <w:rsid w:val="00AD3634"/>
    <w:rsid w:val="00CB092C"/>
    <w:rsid w:val="00CF41D8"/>
    <w:rsid w:val="00E942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0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E942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942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9422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9422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9422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9422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9422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9422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9422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9422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9422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9422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9422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9422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9422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9422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9422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9422F"/>
    <w:rPr>
      <w:rFonts w:eastAsiaTheme="majorEastAsia" w:cstheme="majorBidi"/>
      <w:color w:val="272727" w:themeColor="text1" w:themeTint="D8"/>
    </w:rPr>
  </w:style>
  <w:style w:type="paragraph" w:styleId="KonuBal">
    <w:name w:val="Title"/>
    <w:basedOn w:val="Normal"/>
    <w:next w:val="Normal"/>
    <w:link w:val="KonuBalChar"/>
    <w:uiPriority w:val="10"/>
    <w:qFormat/>
    <w:rsid w:val="00E94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9422F"/>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E9422F"/>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E9422F"/>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E9422F"/>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E9422F"/>
    <w:rPr>
      <w:i/>
      <w:iCs/>
      <w:color w:val="404040" w:themeColor="text1" w:themeTint="BF"/>
    </w:rPr>
  </w:style>
  <w:style w:type="paragraph" w:styleId="ListeParagraf">
    <w:name w:val="List Paragraph"/>
    <w:basedOn w:val="Normal"/>
    <w:uiPriority w:val="34"/>
    <w:qFormat/>
    <w:rsid w:val="00E9422F"/>
    <w:pPr>
      <w:ind w:left="720"/>
      <w:contextualSpacing/>
    </w:pPr>
  </w:style>
  <w:style w:type="character" w:styleId="GlVurgulama">
    <w:name w:val="Intense Emphasis"/>
    <w:basedOn w:val="VarsaylanParagrafYazTipi"/>
    <w:uiPriority w:val="21"/>
    <w:qFormat/>
    <w:rsid w:val="00E9422F"/>
    <w:rPr>
      <w:i/>
      <w:iCs/>
      <w:color w:val="2F5496" w:themeColor="accent1" w:themeShade="BF"/>
    </w:rPr>
  </w:style>
  <w:style w:type="paragraph" w:styleId="KeskinTrnak">
    <w:name w:val="Intense Quote"/>
    <w:basedOn w:val="Normal"/>
    <w:next w:val="Normal"/>
    <w:link w:val="KeskinTrnakChar"/>
    <w:uiPriority w:val="30"/>
    <w:qFormat/>
    <w:rsid w:val="00E942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E9422F"/>
    <w:rPr>
      <w:i/>
      <w:iCs/>
      <w:color w:val="2F5496" w:themeColor="accent1" w:themeShade="BF"/>
    </w:rPr>
  </w:style>
  <w:style w:type="character" w:styleId="GlBavuru">
    <w:name w:val="Intense Reference"/>
    <w:basedOn w:val="VarsaylanParagrafYazTipi"/>
    <w:uiPriority w:val="32"/>
    <w:qFormat/>
    <w:rsid w:val="00E9422F"/>
    <w:rPr>
      <w:b/>
      <w:bCs/>
      <w:smallCaps/>
      <w:color w:val="2F5496" w:themeColor="accent1" w:themeShade="BF"/>
      <w:spacing w:val="5"/>
    </w:rPr>
  </w:style>
  <w:style w:type="paragraph" w:customStyle="1" w:styleId="Default">
    <w:name w:val="Default"/>
    <w:rsid w:val="00E9422F"/>
    <w:pPr>
      <w:autoSpaceDE w:val="0"/>
      <w:autoSpaceDN w:val="0"/>
      <w:adjustRightInd w:val="0"/>
      <w:spacing w:after="0" w:line="240" w:lineRule="auto"/>
    </w:pPr>
    <w:rPr>
      <w:rFonts w:ascii="Times New Roman"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E942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942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9422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9422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9422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9422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9422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9422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9422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9422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9422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9422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9422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9422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9422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9422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9422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9422F"/>
    <w:rPr>
      <w:rFonts w:eastAsiaTheme="majorEastAsia" w:cstheme="majorBidi"/>
      <w:color w:val="272727" w:themeColor="text1" w:themeTint="D8"/>
    </w:rPr>
  </w:style>
  <w:style w:type="paragraph" w:styleId="KonuBal">
    <w:name w:val="Title"/>
    <w:basedOn w:val="Normal"/>
    <w:next w:val="Normal"/>
    <w:link w:val="KonuBalChar"/>
    <w:uiPriority w:val="10"/>
    <w:qFormat/>
    <w:rsid w:val="00E94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9422F"/>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E9422F"/>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E9422F"/>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E9422F"/>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E9422F"/>
    <w:rPr>
      <w:i/>
      <w:iCs/>
      <w:color w:val="404040" w:themeColor="text1" w:themeTint="BF"/>
    </w:rPr>
  </w:style>
  <w:style w:type="paragraph" w:styleId="ListeParagraf">
    <w:name w:val="List Paragraph"/>
    <w:basedOn w:val="Normal"/>
    <w:uiPriority w:val="34"/>
    <w:qFormat/>
    <w:rsid w:val="00E9422F"/>
    <w:pPr>
      <w:ind w:left="720"/>
      <w:contextualSpacing/>
    </w:pPr>
  </w:style>
  <w:style w:type="character" w:styleId="GlVurgulama">
    <w:name w:val="Intense Emphasis"/>
    <w:basedOn w:val="VarsaylanParagrafYazTipi"/>
    <w:uiPriority w:val="21"/>
    <w:qFormat/>
    <w:rsid w:val="00E9422F"/>
    <w:rPr>
      <w:i/>
      <w:iCs/>
      <w:color w:val="2F5496" w:themeColor="accent1" w:themeShade="BF"/>
    </w:rPr>
  </w:style>
  <w:style w:type="paragraph" w:styleId="KeskinTrnak">
    <w:name w:val="Intense Quote"/>
    <w:basedOn w:val="Normal"/>
    <w:next w:val="Normal"/>
    <w:link w:val="KeskinTrnakChar"/>
    <w:uiPriority w:val="30"/>
    <w:qFormat/>
    <w:rsid w:val="00E942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E9422F"/>
    <w:rPr>
      <w:i/>
      <w:iCs/>
      <w:color w:val="2F5496" w:themeColor="accent1" w:themeShade="BF"/>
    </w:rPr>
  </w:style>
  <w:style w:type="character" w:styleId="GlBavuru">
    <w:name w:val="Intense Reference"/>
    <w:basedOn w:val="VarsaylanParagrafYazTipi"/>
    <w:uiPriority w:val="32"/>
    <w:qFormat/>
    <w:rsid w:val="00E9422F"/>
    <w:rPr>
      <w:b/>
      <w:bCs/>
      <w:smallCaps/>
      <w:color w:val="2F5496" w:themeColor="accent1" w:themeShade="BF"/>
      <w:spacing w:val="5"/>
    </w:rPr>
  </w:style>
  <w:style w:type="paragraph" w:customStyle="1" w:styleId="Default">
    <w:name w:val="Default"/>
    <w:rsid w:val="00E9422F"/>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591</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52-Gürgentepe ŞED METAL-Yılmaz ÇAKMAK Okul Müdürü</dc:creator>
  <cp:lastModifiedBy>Fatih Yiğit</cp:lastModifiedBy>
  <cp:revision>2</cp:revision>
  <dcterms:created xsi:type="dcterms:W3CDTF">2025-05-01T08:53:00Z</dcterms:created>
  <dcterms:modified xsi:type="dcterms:W3CDTF">2025-05-01T08:53:00Z</dcterms:modified>
</cp:coreProperties>
</file>